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EC5" w:rsidRPr="000964E8" w:rsidRDefault="00790EC5" w:rsidP="00790EC5">
      <w:pPr>
        <w:spacing w:line="480" w:lineRule="auto"/>
        <w:jc w:val="center"/>
        <w:rPr>
          <w:rFonts w:ascii="微软雅黑" w:eastAsia="微软雅黑" w:hAnsi="微软雅黑" w:cs="微软雅黑"/>
          <w:b/>
          <w:bCs/>
          <w:color w:val="FF0000"/>
          <w:sz w:val="36"/>
          <w:szCs w:val="36"/>
        </w:rPr>
      </w:pPr>
      <w:bookmarkStart w:id="0" w:name="_GoBack"/>
      <w:r w:rsidRPr="000964E8">
        <w:rPr>
          <w:rFonts w:ascii="微软雅黑" w:eastAsia="微软雅黑" w:hAnsi="微软雅黑" w:cs="微软雅黑" w:hint="eastAsia"/>
          <w:b/>
          <w:bCs/>
          <w:color w:val="FF0000"/>
          <w:sz w:val="36"/>
          <w:szCs w:val="36"/>
        </w:rPr>
        <w:t>实验0</w:t>
      </w:r>
      <w:r w:rsidR="000964E8" w:rsidRPr="000964E8">
        <w:rPr>
          <w:rFonts w:ascii="微软雅黑" w:eastAsia="微软雅黑" w:hAnsi="微软雅黑" w:cs="微软雅黑" w:hint="eastAsia"/>
          <w:b/>
          <w:bCs/>
          <w:color w:val="FF0000"/>
          <w:sz w:val="36"/>
          <w:szCs w:val="36"/>
        </w:rPr>
        <w:t>9</w:t>
      </w:r>
      <w:r w:rsidRPr="000964E8">
        <w:rPr>
          <w:rFonts w:ascii="微软雅黑" w:eastAsia="微软雅黑" w:hAnsi="微软雅黑" w:cs="微软雅黑" w:hint="eastAsia"/>
          <w:b/>
          <w:bCs/>
          <w:color w:val="FF0000"/>
          <w:sz w:val="36"/>
          <w:szCs w:val="36"/>
        </w:rPr>
        <w:t xml:space="preserve"> </w:t>
      </w:r>
      <w:r w:rsidR="000964E8" w:rsidRPr="000964E8">
        <w:rPr>
          <w:rFonts w:ascii="微软雅黑" w:eastAsia="微软雅黑" w:hAnsi="微软雅黑" w:cs="微软雅黑" w:hint="eastAsia"/>
          <w:b/>
          <w:bCs/>
          <w:color w:val="FF0000"/>
          <w:sz w:val="36"/>
          <w:szCs w:val="36"/>
        </w:rPr>
        <w:t>用天平和量筒测量液体的密度</w:t>
      </w:r>
      <w:r w:rsidR="000964E8" w:rsidRPr="000964E8">
        <w:rPr>
          <w:rFonts w:ascii="微软雅黑" w:eastAsia="微软雅黑" w:hAnsi="微软雅黑" w:cs="微软雅黑" w:hint="eastAsia"/>
          <w:b/>
          <w:bCs/>
          <w:color w:val="FF0000"/>
          <w:sz w:val="36"/>
          <w:szCs w:val="36"/>
        </w:rPr>
        <w:t xml:space="preserve"> </w:t>
      </w:r>
      <w:r w:rsidRPr="000964E8">
        <w:rPr>
          <w:rFonts w:ascii="微软雅黑" w:eastAsia="微软雅黑" w:hAnsi="微软雅黑" w:cs="微软雅黑" w:hint="eastAsia"/>
          <w:b/>
          <w:bCs/>
          <w:color w:val="FF0000"/>
          <w:sz w:val="36"/>
          <w:szCs w:val="36"/>
        </w:rPr>
        <w:t>考点精练</w:t>
      </w:r>
    </w:p>
    <w:bookmarkEnd w:id="0"/>
    <w:p w:rsidR="000964E8" w:rsidRDefault="000964E8" w:rsidP="000964E8">
      <w:pPr>
        <w:spacing w:line="360" w:lineRule="auto"/>
      </w:pPr>
      <w:r>
        <w:rPr>
          <w:rFonts w:eastAsia="新宋体" w:hint="eastAsia"/>
          <w:b/>
          <w:szCs w:val="21"/>
        </w:rPr>
        <w:t>一．选择题（共</w:t>
      </w:r>
      <w:r>
        <w:rPr>
          <w:rFonts w:eastAsia="新宋体" w:hint="eastAsia"/>
          <w:b/>
          <w:szCs w:val="21"/>
        </w:rPr>
        <w:t>3</w:t>
      </w:r>
      <w:r>
        <w:rPr>
          <w:rFonts w:eastAsia="新宋体" w:hint="eastAsia"/>
          <w:b/>
          <w:szCs w:val="21"/>
        </w:rPr>
        <w:t>小题）</w:t>
      </w:r>
    </w:p>
    <w:p w:rsidR="000964E8" w:rsidRDefault="000964E8" w:rsidP="000964E8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．小明用天平、量筒和烧杯，测量烧杯中某种液体的密度。他将天平放在水平台面上，指针静止后如图甲所示；天平调节好后，如图乙，在烧杯中倒入适量液体，用天平测出烧杯和液体的总质量为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szCs w:val="21"/>
        </w:rPr>
        <w:t>；如图丙，把烧杯中的液体全部倒入量筒，测出量筒中液体的体积为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Cs w:val="21"/>
        </w:rPr>
        <w:t>；又测出倒出液体后烧杯的质量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2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40.2g</w:t>
      </w:r>
      <w:r>
        <w:rPr>
          <w:rFonts w:eastAsia="新宋体" w:hint="eastAsia"/>
          <w:szCs w:val="21"/>
        </w:rPr>
        <w:t>。则下列说法正确的是（　　）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3438525" cy="1323975"/>
            <wp:effectExtent l="0" t="0" r="9525" b="9525"/>
            <wp:docPr id="23" name="图片 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4E8" w:rsidRDefault="000964E8" w:rsidP="000964E8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．小明将图甲游码移到零刻度线，即可开始用天平测量</w:t>
      </w:r>
      <w:r>
        <w:tab/>
      </w:r>
    </w:p>
    <w:p w:rsidR="000964E8" w:rsidRDefault="000964E8" w:rsidP="000964E8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．按此次实验数据，小明所测的液体密度为</w:t>
      </w:r>
      <w:r>
        <w:rPr>
          <w:rFonts w:eastAsia="新宋体" w:hint="eastAsia"/>
          <w:szCs w:val="21"/>
        </w:rPr>
        <w:t>2.01g/cm</w:t>
      </w:r>
      <w:r>
        <w:rPr>
          <w:rFonts w:eastAsia="新宋体" w:hint="eastAsia"/>
          <w:sz w:val="24"/>
          <w:vertAlign w:val="superscript"/>
        </w:rPr>
        <w:t>3</w:t>
      </w:r>
      <w:r>
        <w:tab/>
      </w:r>
    </w:p>
    <w:p w:rsidR="000964E8" w:rsidRDefault="000964E8" w:rsidP="000964E8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．把液体倒入量筒后有少量液体留在烧杯中，不会影响测量结果</w:t>
      </w:r>
      <w:r>
        <w:tab/>
      </w:r>
    </w:p>
    <w:p w:rsidR="000964E8" w:rsidRDefault="000964E8" w:rsidP="000964E8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．若小明没有对图甲的天平进行调节，测得的液体密度会偏大</w:t>
      </w:r>
    </w:p>
    <w:p w:rsidR="000964E8" w:rsidRDefault="000964E8" w:rsidP="000964E8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．某同学用托盘天平和量筒测量某液体的密度，图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是调节天平时的情形，天平调平衡后，先测空烧杯的质量为</w:t>
      </w:r>
      <w:r>
        <w:rPr>
          <w:rFonts w:eastAsia="新宋体" w:hint="eastAsia"/>
          <w:szCs w:val="21"/>
        </w:rPr>
        <w:t>35g</w:t>
      </w:r>
      <w:r>
        <w:rPr>
          <w:rFonts w:eastAsia="新宋体" w:hint="eastAsia"/>
          <w:szCs w:val="21"/>
        </w:rPr>
        <w:t>，然后按照图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和图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的顺序分别是测量液体质量和体积，下列说法错误的是（　　）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4210050" cy="2095500"/>
            <wp:effectExtent l="0" t="0" r="0" b="0"/>
            <wp:docPr id="19" name="图片 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4E8" w:rsidRDefault="000964E8" w:rsidP="000964E8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 xml:space="preserve">a </w:t>
      </w:r>
      <w:r>
        <w:rPr>
          <w:rFonts w:eastAsia="新宋体" w:hint="eastAsia"/>
          <w:szCs w:val="21"/>
        </w:rPr>
        <w:t>图中应将平衡螺母向右调，使横梁平衡</w:t>
      </w:r>
      <w:r>
        <w:tab/>
      </w:r>
    </w:p>
    <w:p w:rsidR="000964E8" w:rsidRDefault="000964E8" w:rsidP="000964E8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 xml:space="preserve">b </w:t>
      </w:r>
      <w:r>
        <w:rPr>
          <w:rFonts w:eastAsia="新宋体" w:hint="eastAsia"/>
          <w:szCs w:val="21"/>
        </w:rPr>
        <w:t>图中测酒精质量时，天平的读数是</w:t>
      </w:r>
      <w:r>
        <w:rPr>
          <w:rFonts w:eastAsia="新宋体" w:hint="eastAsia"/>
          <w:szCs w:val="21"/>
        </w:rPr>
        <w:t xml:space="preserve"> 62g</w:t>
      </w:r>
      <w:r>
        <w:tab/>
      </w:r>
    </w:p>
    <w:p w:rsidR="000964E8" w:rsidRDefault="000964E8" w:rsidP="000964E8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．测得酒精的密度是</w:t>
      </w:r>
      <w:r>
        <w:rPr>
          <w:rFonts w:eastAsia="新宋体" w:hint="eastAsia"/>
          <w:szCs w:val="21"/>
        </w:rPr>
        <w:t xml:space="preserve"> 0.9g/cm</w:t>
      </w:r>
      <w:r>
        <w:rPr>
          <w:rFonts w:eastAsia="新宋体" w:hint="eastAsia"/>
          <w:sz w:val="24"/>
          <w:vertAlign w:val="superscript"/>
        </w:rPr>
        <w:t>3</w:t>
      </w:r>
      <w:r>
        <w:tab/>
      </w:r>
    </w:p>
    <w:p w:rsidR="000964E8" w:rsidRDefault="000964E8" w:rsidP="000964E8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．用该方法测量酒精的密度偏小</w:t>
      </w:r>
    </w:p>
    <w:p w:rsidR="000964E8" w:rsidRDefault="000964E8" w:rsidP="000964E8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lastRenderedPageBreak/>
        <w:t>3</w:t>
      </w:r>
      <w:r>
        <w:rPr>
          <w:rFonts w:eastAsia="新宋体" w:hint="eastAsia"/>
          <w:szCs w:val="21"/>
        </w:rPr>
        <w:t>．同学利用天平和量筒测橙汁的密度：</w:t>
      </w: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用天平测量空烧杯的质量</w:t>
      </w: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将橙汁倒入烧杯中，用天平测量烧杯和橙汁的总质量</w:t>
      </w:r>
      <w:r>
        <w:rPr>
          <w:rFonts w:ascii="Cambria Math" w:eastAsia="Cambria Math" w:hAnsi="Cambria Math"/>
          <w:szCs w:val="21"/>
        </w:rPr>
        <w:t>③</w:t>
      </w:r>
      <w:r>
        <w:rPr>
          <w:rFonts w:eastAsia="新宋体" w:hint="eastAsia"/>
          <w:szCs w:val="21"/>
        </w:rPr>
        <w:t>将橙汁全部倒入量筒，测出量筒中橙汁的体积</w:t>
      </w:r>
      <w:r>
        <w:rPr>
          <w:rFonts w:ascii="Cambria Math" w:eastAsia="Cambria Math" w:hAnsi="Cambria Math"/>
          <w:szCs w:val="21"/>
        </w:rPr>
        <w:t>④</w:t>
      </w:r>
      <w:r>
        <w:rPr>
          <w:rFonts w:eastAsia="新宋体" w:hint="eastAsia"/>
          <w:szCs w:val="21"/>
        </w:rPr>
        <w:t>将烧杯中的橙汁倒入量筒中一部分，测出量筒中橙汁的体积</w:t>
      </w:r>
      <w:r>
        <w:rPr>
          <w:rFonts w:ascii="Cambria Math" w:eastAsia="Cambria Math" w:hAnsi="Cambria Math"/>
          <w:szCs w:val="21"/>
        </w:rPr>
        <w:t>⑤</w:t>
      </w:r>
      <w:r>
        <w:rPr>
          <w:rFonts w:eastAsia="新宋体" w:hint="eastAsia"/>
          <w:szCs w:val="21"/>
        </w:rPr>
        <w:t>用天平测量烧杯和剩余橙汁的总质量，操作顺序是（　　）</w:t>
      </w:r>
    </w:p>
    <w:p w:rsidR="000964E8" w:rsidRDefault="000964E8" w:rsidP="000964E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①②③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①②⑤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②④⑤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①②④</w:t>
      </w:r>
    </w:p>
    <w:p w:rsidR="000964E8" w:rsidRDefault="000964E8" w:rsidP="000964E8">
      <w:pPr>
        <w:spacing w:line="360" w:lineRule="auto"/>
      </w:pPr>
      <w:r>
        <w:rPr>
          <w:rFonts w:eastAsia="新宋体" w:hint="eastAsia"/>
          <w:b/>
          <w:szCs w:val="21"/>
        </w:rPr>
        <w:t>二．填空题（共</w:t>
      </w:r>
      <w:r>
        <w:rPr>
          <w:rFonts w:eastAsia="新宋体" w:hint="eastAsia"/>
          <w:b/>
          <w:szCs w:val="21"/>
        </w:rPr>
        <w:t>4</w:t>
      </w:r>
      <w:r>
        <w:rPr>
          <w:rFonts w:eastAsia="新宋体" w:hint="eastAsia"/>
          <w:b/>
          <w:szCs w:val="21"/>
        </w:rPr>
        <w:t>小题）</w:t>
      </w:r>
    </w:p>
    <w:p w:rsidR="000964E8" w:rsidRDefault="000964E8" w:rsidP="000964E8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．某同学用天平（配有砝码）、一个带盖的空玻璃瓶以及足量的水，测量某种未知液体的密度。已知水的密度为</w:t>
      </w:r>
      <w:r>
        <w:rPr>
          <w:rFonts w:ascii="Cambria Math" w:eastAsia="Cambria Math" w:hAnsi="Cambria Math"/>
          <w:szCs w:val="21"/>
        </w:rPr>
        <w:t>ρ</w:t>
      </w:r>
      <w:r>
        <w:rPr>
          <w:rFonts w:eastAsia="新宋体" w:hint="eastAsia"/>
          <w:sz w:val="24"/>
          <w:vertAlign w:val="subscript"/>
        </w:rPr>
        <w:t>水</w:t>
      </w:r>
      <w:r>
        <w:rPr>
          <w:rFonts w:eastAsia="新宋体" w:hint="eastAsia"/>
          <w:szCs w:val="21"/>
        </w:rPr>
        <w:t>，待测液体足够多。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）请帮助该同学补充完整下面的实验步骤。（所述步骤中所测物理量要设定字母符号）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把天平放在水平桌面上，并调节天平横梁平衡；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用天平测出空玻璃瓶的质量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0</w:t>
      </w:r>
      <w:r>
        <w:rPr>
          <w:rFonts w:eastAsia="新宋体" w:hint="eastAsia"/>
          <w:szCs w:val="21"/>
        </w:rPr>
        <w:t>；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eastAsia="新宋体" w:hint="eastAsia"/>
          <w:szCs w:val="21"/>
        </w:rPr>
        <w:t>在空玻璃瓶中装满水盖好瓶盖，用天平测量出总质量记为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szCs w:val="21"/>
        </w:rPr>
        <w:t>；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④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）待测液体的密度表达式为：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。（用上述已知及步骤中所设的字母表示）</w:t>
      </w:r>
    </w:p>
    <w:p w:rsidR="000964E8" w:rsidRDefault="000964E8" w:rsidP="000964E8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．小明和小华测量某种未知液体的密度，具体操作如下：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4419600" cy="2200275"/>
            <wp:effectExtent l="0" t="0" r="0" b="9525"/>
            <wp:docPr id="18" name="图片 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）天平平衡时，放在右盘中的砝码和游码的位置如图甲所示，测得烧杯和液体的质量为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。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）将烧杯中的部分液体倒入量筒中，如图乙所示，接下来还需测量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才能通过计算得出液体的密度。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）小华用另一种方法测量该液体的密度，在测量过程中记录了多组实验数据，并根据测量结果作出了“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Cs w:val="21"/>
        </w:rPr>
        <w:t>”图象，如图丙所示，由图象可知该液体的密度为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</w:t>
      </w:r>
    </w:p>
    <w:p w:rsidR="000964E8" w:rsidRDefault="000964E8" w:rsidP="000964E8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．小明用天平、烧杯和量筒测牛奶的密度，操作步骤如下：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>
            <wp:extent cx="5372100" cy="2000250"/>
            <wp:effectExtent l="0" t="0" r="0" b="0"/>
            <wp:docPr id="17" name="图片 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4E8" w:rsidRDefault="000964E8" w:rsidP="000964E8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调节天平横梁平衡时，发现指针的位置如图甲所示，此时应将平衡螺母向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（左</w:t>
      </w:r>
      <w:r>
        <w:rPr>
          <w:rFonts w:eastAsia="新宋体" w:hint="eastAsia"/>
          <w:szCs w:val="21"/>
        </w:rPr>
        <w:t>/</w:t>
      </w:r>
      <w:r>
        <w:rPr>
          <w:rFonts w:eastAsia="新宋体" w:hint="eastAsia"/>
          <w:szCs w:val="21"/>
        </w:rPr>
        <w:t>右）调节。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用调节好的天平测空烧杯的质量，当天平平衡时，右盘中砝码和游码的位置如图乙所示。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eastAsia="新宋体" w:hint="eastAsia"/>
          <w:szCs w:val="21"/>
        </w:rPr>
        <w:t>将待测牛奶倒入烧杯中，用调节好的天平测烧杯和牛奶的总质量，当天平平衡时，右盘中砝码和游码的位置如图丙所示，则烧杯和牛奶的总质量为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。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④</w:t>
      </w:r>
      <w:r>
        <w:rPr>
          <w:rFonts w:eastAsia="新宋体" w:hint="eastAsia"/>
          <w:szCs w:val="21"/>
        </w:rPr>
        <w:t>把待测牛奶倒入量筒，测出牛奶的体积，如图丁所示，则待测牛奶的体积为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⑤</w:t>
      </w:r>
      <w:r>
        <w:rPr>
          <w:rFonts w:eastAsia="新宋体" w:hint="eastAsia"/>
          <w:szCs w:val="21"/>
        </w:rPr>
        <w:t>待测牛奶的密度为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，</w:t>
      </w:r>
    </w:p>
    <w:p w:rsidR="000964E8" w:rsidRDefault="000964E8" w:rsidP="000964E8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7</w:t>
      </w:r>
      <w:r>
        <w:rPr>
          <w:rFonts w:eastAsia="新宋体" w:hint="eastAsia"/>
          <w:szCs w:val="21"/>
        </w:rPr>
        <w:t>．小张同学在家中利用如图甲所示的吸管，细沙、蜡等材料自制了一个简易密度计用它来测定液体的密度。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）如图甲所示，小张同学测得吸管的总长度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cm</w:t>
      </w:r>
      <w:r>
        <w:rPr>
          <w:rFonts w:eastAsia="新宋体" w:hint="eastAsia"/>
          <w:szCs w:val="21"/>
        </w:rPr>
        <w:t>，小张将制作好的密度计放入水中出现如图乙所示的问题，他应该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（选填“往吸管内加入细沙”或“往烧杯中加水”）。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）将做好的密度计放入水和另一种液体中如图丙和图丁，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0.6L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 w:val="24"/>
          <w:vertAlign w:val="subscript"/>
        </w:rPr>
        <w:t>2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0.5L</w:t>
      </w:r>
      <w:r>
        <w:rPr>
          <w:rFonts w:eastAsia="新宋体" w:hint="eastAsia"/>
          <w:szCs w:val="21"/>
        </w:rPr>
        <w:t>，两次密度计所受的浮力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 w:val="24"/>
          <w:vertAlign w:val="subscript"/>
        </w:rPr>
        <w:t>丙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 w:val="24"/>
          <w:vertAlign w:val="subscript"/>
        </w:rPr>
        <w:t>丁</w:t>
      </w:r>
      <w:r>
        <w:rPr>
          <w:rFonts w:eastAsia="新宋体" w:hint="eastAsia"/>
          <w:szCs w:val="21"/>
        </w:rPr>
        <w:t>，该液体的密度</w:t>
      </w:r>
      <w:r>
        <w:rPr>
          <w:rFonts w:ascii="Cambria Math" w:eastAsia="Cambria Math" w:hAnsi="Cambria Math"/>
          <w:szCs w:val="21"/>
        </w:rPr>
        <w:t>ρ</w:t>
      </w:r>
      <w:r>
        <w:rPr>
          <w:rFonts w:eastAsia="新宋体" w:hint="eastAsia"/>
          <w:sz w:val="24"/>
          <w:vertAlign w:val="subscript"/>
        </w:rPr>
        <w:t>液</w:t>
      </w:r>
      <w:r>
        <w:rPr>
          <w:rFonts w:eastAsia="新宋体" w:hint="eastAsia"/>
          <w:sz w:val="24"/>
          <w:vertAlign w:val="subscript"/>
        </w:rPr>
        <w:t>2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g/cm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（</w:t>
      </w:r>
      <w:r>
        <w:rPr>
          <w:rFonts w:ascii="Cambria Math" w:eastAsia="Cambria Math" w:hAnsi="Cambria Math"/>
          <w:szCs w:val="21"/>
        </w:rPr>
        <w:t>ρ</w:t>
      </w:r>
      <w:r>
        <w:rPr>
          <w:rFonts w:eastAsia="新宋体" w:hint="eastAsia"/>
          <w:sz w:val="24"/>
          <w:vertAlign w:val="subscript"/>
        </w:rPr>
        <w:t>水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1.0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）。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）若将密度计放入密度为</w:t>
      </w:r>
      <w:r>
        <w:rPr>
          <w:rFonts w:ascii="Cambria Math" w:eastAsia="Cambria Math" w:hAnsi="Cambria Math"/>
          <w:szCs w:val="21"/>
        </w:rPr>
        <w:t>ρ</w:t>
      </w:r>
      <w:r>
        <w:rPr>
          <w:rFonts w:eastAsia="新宋体" w:hint="eastAsia"/>
          <w:sz w:val="24"/>
          <w:vertAlign w:val="subscript"/>
        </w:rPr>
        <w:t>液</w:t>
      </w:r>
      <w:r>
        <w:rPr>
          <w:rFonts w:eastAsia="新宋体" w:hint="eastAsia"/>
          <w:sz w:val="24"/>
          <w:vertAlign w:val="subscript"/>
        </w:rPr>
        <w:t>3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1.2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的液体中，密度计露出液面的长度为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 w:val="24"/>
          <w:vertAlign w:val="subscript"/>
        </w:rPr>
        <w:t>3</w:t>
      </w:r>
      <w:r>
        <w:rPr>
          <w:rFonts w:eastAsia="新宋体" w:hint="eastAsia"/>
          <w:szCs w:val="21"/>
        </w:rPr>
        <w:t>，则</w:t>
      </w:r>
      <w:r>
        <w:rPr>
          <w:noProof/>
          <w:position w:val="-30"/>
        </w:rPr>
        <w:drawing>
          <wp:inline distT="0" distB="0" distL="0" distR="0">
            <wp:extent cx="457200" cy="438150"/>
            <wp:effectExtent l="0" t="0" r="0" b="0"/>
            <wp:docPr id="16" name="图片 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（选填“＞”“＝”或“＜”）。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>
            <wp:extent cx="4876800" cy="1085850"/>
            <wp:effectExtent l="0" t="0" r="0" b="0"/>
            <wp:docPr id="15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4E8" w:rsidRDefault="000964E8" w:rsidP="000964E8">
      <w:pPr>
        <w:spacing w:line="360" w:lineRule="auto"/>
      </w:pPr>
      <w:r>
        <w:rPr>
          <w:rFonts w:eastAsia="新宋体" w:hint="eastAsia"/>
          <w:b/>
          <w:szCs w:val="21"/>
        </w:rPr>
        <w:t>三．实验探究题（共</w:t>
      </w:r>
      <w:r>
        <w:rPr>
          <w:rFonts w:eastAsia="新宋体" w:hint="eastAsia"/>
          <w:b/>
          <w:szCs w:val="21"/>
        </w:rPr>
        <w:t>6</w:t>
      </w:r>
      <w:r>
        <w:rPr>
          <w:rFonts w:eastAsia="新宋体" w:hint="eastAsia"/>
          <w:b/>
          <w:szCs w:val="21"/>
        </w:rPr>
        <w:t>小题）</w:t>
      </w:r>
    </w:p>
    <w:p w:rsidR="000964E8" w:rsidRDefault="000964E8" w:rsidP="000964E8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．小明妈妈自酿了很多红葡萄酒，小明想知道自酿葡萄酒的密度。于是和学习小组的同学们一起利用天平、量筒进行测量。他们的操作如下：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4286250" cy="2066925"/>
            <wp:effectExtent l="0" t="0" r="0" b="9525"/>
            <wp:docPr id="14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）将天平放在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上，游码拨至标尺左端“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”刻度线处，并调节天平平衡；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）用天平测量空烧杯的质量，图甲是小明测量过程中的情景，他的错误是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；纠正错误后，测得空烧杯的质量是</w:t>
      </w:r>
      <w:r>
        <w:rPr>
          <w:rFonts w:eastAsia="新宋体" w:hint="eastAsia"/>
          <w:szCs w:val="21"/>
        </w:rPr>
        <w:t>41.6g</w:t>
      </w:r>
      <w:r>
        <w:rPr>
          <w:rFonts w:eastAsia="新宋体" w:hint="eastAsia"/>
          <w:szCs w:val="21"/>
        </w:rPr>
        <w:t>；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）取适量的葡萄酒倒入烧杯中，用天平测葡萄酒和烧杯的总质量，天平平衡时，右盘中砝码及游码的位置如图乙所示，其总质量为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；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）将烧杯中的葡萄酒全部倒入量筒中（如图丙所示），则量筒中葡萄酒的体积是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；根据测量数据计算出葡萄酒的密度是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g/cm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；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）分析上述方法，测出葡萄酒的密度会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（填“偏大”或“偏小”）。</w:t>
      </w:r>
    </w:p>
    <w:p w:rsidR="000964E8" w:rsidRDefault="000964E8" w:rsidP="000964E8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9</w:t>
      </w:r>
      <w:r>
        <w:rPr>
          <w:rFonts w:eastAsia="新宋体" w:hint="eastAsia"/>
          <w:szCs w:val="21"/>
        </w:rPr>
        <w:t>．食用油以大豆油、菜籽油为主。然而有些不法商家为了获取暴利，大量购买地沟油用来加工各种食品，严重危害消费者的身心健康，为探究地沟油的检测方法，同学们进行了多种尝试。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>
            <wp:extent cx="3562350" cy="2419350"/>
            <wp:effectExtent l="0" t="0" r="0" b="0"/>
            <wp:docPr id="12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）将天平放在水平台上，把游码放在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处，发现指针如上图甲，要使横梁平衡，应将平衡螺母向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（选填“右”或“左”）调。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）小明查阅资料：菜籽油的密度是</w:t>
      </w:r>
      <w:r>
        <w:rPr>
          <w:rFonts w:eastAsia="新宋体" w:hint="eastAsia"/>
          <w:szCs w:val="21"/>
        </w:rPr>
        <w:t>0.91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～</w:t>
      </w:r>
      <w:r>
        <w:rPr>
          <w:rFonts w:eastAsia="新宋体" w:hint="eastAsia"/>
          <w:szCs w:val="21"/>
        </w:rPr>
        <w:t>0.92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，大豆油的密度是</w:t>
      </w:r>
      <w:r>
        <w:rPr>
          <w:rFonts w:eastAsia="新宋体" w:hint="eastAsia"/>
          <w:szCs w:val="21"/>
        </w:rPr>
        <w:t>0.92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～</w:t>
      </w:r>
      <w:r>
        <w:rPr>
          <w:rFonts w:eastAsia="新宋体" w:hint="eastAsia"/>
          <w:szCs w:val="21"/>
        </w:rPr>
        <w:t>0.94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，他质疑：地沟油的密度与大豆油、菜籽油的密度会有明显差异吗？于是，小明用天平测出空烧杯的质量为</w:t>
      </w:r>
      <w:r>
        <w:rPr>
          <w:rFonts w:eastAsia="新宋体" w:hint="eastAsia"/>
          <w:szCs w:val="21"/>
        </w:rPr>
        <w:t>23g</w:t>
      </w:r>
      <w:r>
        <w:rPr>
          <w:rFonts w:eastAsia="新宋体" w:hint="eastAsia"/>
          <w:szCs w:val="21"/>
        </w:rPr>
        <w:t>，在烧杯中倒入适量的地沟油，测出烧杯和地沟油的总质量如图乙所示，将烧杯中的地沟油全部倒入量筒中，地沟油的体积如图丙所示，则：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烧杯中地沟油的质量为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，地沟油的密度为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用密度测量法来检测地沟油是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（有效</w:t>
      </w:r>
      <w:r>
        <w:rPr>
          <w:rFonts w:eastAsia="新宋体" w:hint="eastAsia"/>
          <w:szCs w:val="21"/>
        </w:rPr>
        <w:t>/</w:t>
      </w:r>
      <w:r>
        <w:rPr>
          <w:rFonts w:eastAsia="新宋体" w:hint="eastAsia"/>
          <w:szCs w:val="21"/>
        </w:rPr>
        <w:t>无效）的。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）小华查阅资料：菜籽油的凝固点是﹣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Cs w:val="21"/>
        </w:rPr>
        <w:t>℃，大豆油的凝固点是﹣</w:t>
      </w:r>
      <w:r>
        <w:rPr>
          <w:rFonts w:eastAsia="新宋体" w:hint="eastAsia"/>
          <w:szCs w:val="21"/>
        </w:rPr>
        <w:t>18</w:t>
      </w:r>
      <w:r>
        <w:rPr>
          <w:rFonts w:eastAsia="新宋体" w:hint="eastAsia"/>
          <w:szCs w:val="21"/>
        </w:rPr>
        <w:t>℃，他质疑：地沟油的凝固点与大豆油、菜籽油的凝固点会有明显差异吗？于是，小华利用实验室制冷设备展开地沟油的冷冻、观察实验，实验数据如表所示：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</w:tblGrid>
      <w:tr w:rsidR="000964E8" w:rsidTr="00EA33DE"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时间</w:t>
            </w:r>
            <w:r>
              <w:rPr>
                <w:rFonts w:eastAsia="新宋体" w:hint="eastAsia"/>
                <w:szCs w:val="21"/>
              </w:rPr>
              <w:t>/min</w:t>
            </w:r>
          </w:p>
        </w:tc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0</w:t>
            </w:r>
          </w:p>
        </w:tc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1</w:t>
            </w:r>
          </w:p>
        </w:tc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2</w:t>
            </w:r>
          </w:p>
        </w:tc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3</w:t>
            </w:r>
          </w:p>
        </w:tc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4</w:t>
            </w:r>
          </w:p>
        </w:tc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5</w:t>
            </w:r>
          </w:p>
        </w:tc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6</w:t>
            </w:r>
          </w:p>
        </w:tc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7</w:t>
            </w:r>
          </w:p>
        </w:tc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8</w:t>
            </w:r>
          </w:p>
        </w:tc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9</w:t>
            </w:r>
          </w:p>
        </w:tc>
      </w:tr>
      <w:tr w:rsidR="000964E8" w:rsidTr="00EA33DE"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温度</w:t>
            </w:r>
            <w:r>
              <w:rPr>
                <w:rFonts w:eastAsia="新宋体" w:hint="eastAsia"/>
                <w:szCs w:val="21"/>
              </w:rPr>
              <w:t>/</w:t>
            </w:r>
            <w:r>
              <w:rPr>
                <w:rFonts w:eastAsia="新宋体" w:hint="eastAsia"/>
                <w:szCs w:val="21"/>
              </w:rPr>
              <w:t>℃</w:t>
            </w:r>
          </w:p>
        </w:tc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2</w:t>
            </w:r>
          </w:p>
        </w:tc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0</w:t>
            </w:r>
          </w:p>
        </w:tc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﹣</w:t>
            </w:r>
            <w:r>
              <w:rPr>
                <w:rFonts w:eastAsia="新宋体" w:hint="eastAsia"/>
                <w:szCs w:val="21"/>
              </w:rPr>
              <w:t>2</w:t>
            </w:r>
          </w:p>
        </w:tc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﹣</w:t>
            </w:r>
            <w:r>
              <w:rPr>
                <w:rFonts w:eastAsia="新宋体" w:hint="eastAsia"/>
                <w:szCs w:val="21"/>
              </w:rPr>
              <w:t>4</w:t>
            </w:r>
          </w:p>
        </w:tc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﹣</w:t>
            </w:r>
            <w:r>
              <w:rPr>
                <w:rFonts w:eastAsia="新宋体" w:hint="eastAsia"/>
                <w:szCs w:val="21"/>
              </w:rPr>
              <w:t>4</w:t>
            </w:r>
          </w:p>
        </w:tc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﹣</w:t>
            </w:r>
            <w:r>
              <w:rPr>
                <w:rFonts w:eastAsia="新宋体" w:hint="eastAsia"/>
                <w:szCs w:val="21"/>
              </w:rPr>
              <w:t>4</w:t>
            </w:r>
          </w:p>
        </w:tc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﹣</w:t>
            </w:r>
            <w:r>
              <w:rPr>
                <w:rFonts w:eastAsia="新宋体" w:hint="eastAsia"/>
                <w:szCs w:val="21"/>
              </w:rPr>
              <w:t>4</w:t>
            </w:r>
          </w:p>
        </w:tc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﹣</w:t>
            </w:r>
            <w:r>
              <w:rPr>
                <w:rFonts w:eastAsia="新宋体" w:hint="eastAsia"/>
                <w:szCs w:val="21"/>
              </w:rPr>
              <w:t>6</w:t>
            </w:r>
          </w:p>
        </w:tc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﹣</w:t>
            </w:r>
            <w:r>
              <w:rPr>
                <w:rFonts w:eastAsia="新宋体" w:hint="eastAsia"/>
                <w:szCs w:val="21"/>
              </w:rPr>
              <w:t>8</w:t>
            </w:r>
          </w:p>
        </w:tc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﹣</w:t>
            </w:r>
            <w:r>
              <w:rPr>
                <w:rFonts w:eastAsia="新宋体" w:hint="eastAsia"/>
                <w:szCs w:val="21"/>
              </w:rPr>
              <w:t>10</w:t>
            </w:r>
          </w:p>
        </w:tc>
      </w:tr>
      <w:tr w:rsidR="000964E8" w:rsidTr="00EA33DE"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状态</w:t>
            </w:r>
          </w:p>
        </w:tc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液</w:t>
            </w:r>
          </w:p>
        </w:tc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液</w:t>
            </w:r>
          </w:p>
        </w:tc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液</w:t>
            </w:r>
          </w:p>
        </w:tc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固液混合</w:t>
            </w:r>
          </w:p>
        </w:tc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固液混合</w:t>
            </w:r>
          </w:p>
        </w:tc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固液混合</w:t>
            </w:r>
          </w:p>
        </w:tc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固液混合</w:t>
            </w:r>
          </w:p>
        </w:tc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固</w:t>
            </w:r>
          </w:p>
        </w:tc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固</w:t>
            </w:r>
          </w:p>
        </w:tc>
        <w:tc>
          <w:tcPr>
            <w:tcW w:w="727" w:type="dxa"/>
          </w:tcPr>
          <w:p w:rsidR="000964E8" w:rsidRDefault="000964E8" w:rsidP="00EA33DE">
            <w:pPr>
              <w:spacing w:line="360" w:lineRule="auto"/>
              <w:jc w:val="center"/>
              <w:rPr>
                <w:rFonts w:ascii="Calibri" w:hAnsi="Calibri"/>
                <w:szCs w:val="22"/>
              </w:rPr>
            </w:pPr>
            <w:r>
              <w:rPr>
                <w:rFonts w:eastAsia="新宋体" w:hint="eastAsia"/>
                <w:szCs w:val="21"/>
              </w:rPr>
              <w:t>固</w:t>
            </w:r>
          </w:p>
        </w:tc>
      </w:tr>
    </w:tbl>
    <w:p w:rsidR="000964E8" w:rsidRDefault="000964E8" w:rsidP="000964E8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小华在实验室测得地沟油的凝固点是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℃，地沟油凝固过程用了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min</w:t>
      </w:r>
      <w:r>
        <w:rPr>
          <w:rFonts w:eastAsia="新宋体" w:hint="eastAsia"/>
          <w:szCs w:val="21"/>
        </w:rPr>
        <w:t>。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用凝固点测量法来检测地沟油是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（有效</w:t>
      </w:r>
      <w:r>
        <w:rPr>
          <w:rFonts w:eastAsia="新宋体" w:hint="eastAsia"/>
          <w:szCs w:val="21"/>
        </w:rPr>
        <w:t>/</w:t>
      </w:r>
      <w:r>
        <w:rPr>
          <w:rFonts w:eastAsia="新宋体" w:hint="eastAsia"/>
          <w:szCs w:val="21"/>
        </w:rPr>
        <w:t>无效）的。</w:t>
      </w:r>
    </w:p>
    <w:p w:rsidR="000964E8" w:rsidRDefault="000964E8" w:rsidP="000964E8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lastRenderedPageBreak/>
        <w:t>10</w:t>
      </w:r>
      <w:r>
        <w:rPr>
          <w:rFonts w:eastAsia="新宋体" w:hint="eastAsia"/>
          <w:szCs w:val="21"/>
        </w:rPr>
        <w:t>．为助力脱贫攻坚，小林爸爸购买了由龙胜县某企业生产的扶贫产品，一瓶</w:t>
      </w:r>
      <w:r>
        <w:rPr>
          <w:rFonts w:eastAsia="新宋体" w:hint="eastAsia"/>
          <w:szCs w:val="21"/>
        </w:rPr>
        <w:t>5L</w:t>
      </w:r>
      <w:r>
        <w:rPr>
          <w:rFonts w:eastAsia="新宋体" w:hint="eastAsia"/>
          <w:szCs w:val="21"/>
        </w:rPr>
        <w:t>的压榨花生油。学习了密度知识的小林，想知道这种花生油的密度，于是她从实验室借来了天平和量筒等器材，测量这种花生油的密度，实验步骤如下：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3638550" cy="2076450"/>
            <wp:effectExtent l="0" t="0" r="0" b="0"/>
            <wp:docPr id="11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）将天平放在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（选填“水平”或“倾斜”）的桌面上，移动游码至标尺左端“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”点后，指针位置如图甲所示，这时应该向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（选填“左”或“右”）调节平衡螺母，直到天平的指针对准分度盘中央的红线。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）将盛有花生油的烧杯放在天平的左盘，通过增减砝码和移动游码，当天平平衡时，游码位置和所加砝码如图乙所示，则烧杯和花生油的总质量是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。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）将烧杯中一部分花生油倒入量筒中，液面位置如图丙所示，倒出的花生油的量为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mL</w:t>
      </w:r>
      <w:r>
        <w:rPr>
          <w:rFonts w:eastAsia="新宋体" w:hint="eastAsia"/>
          <w:szCs w:val="21"/>
        </w:rPr>
        <w:t>。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）用天平测出烧杯和剩余花生油的质量为</w:t>
      </w:r>
      <w:r>
        <w:rPr>
          <w:rFonts w:eastAsia="新宋体" w:hint="eastAsia"/>
          <w:szCs w:val="21"/>
        </w:rPr>
        <w:t>36.6g</w:t>
      </w:r>
      <w:r>
        <w:rPr>
          <w:rFonts w:eastAsia="新宋体" w:hint="eastAsia"/>
          <w:szCs w:val="21"/>
        </w:rPr>
        <w:t>，则该花生油的密度</w:t>
      </w:r>
      <w:r>
        <w:rPr>
          <w:rFonts w:ascii="Cambria Math" w:eastAsia="Cambria Math" w:hAnsi="Cambria Math"/>
          <w:szCs w:val="21"/>
        </w:rPr>
        <w:t>ρ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g/cm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）若将花生油倒入量筒时，量筒壁上沾上了少量花生油，则花生油密度的测量值与真实值相比是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（选填“偏大”、“偏小”或“相等”）。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）小林爸爸看了小林的实验过程，表扬小林实验操作很熟练。并鼓励她用家里的电子秤、完全相同的两个玻璃杯和适量的水，测量花生油的密度。小林想了想，开始了新的实验，请你将她的实验补充完整：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用已经调零的电子秤测出空玻璃杯质量为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0</w:t>
      </w:r>
      <w:r>
        <w:rPr>
          <w:rFonts w:eastAsia="新宋体" w:hint="eastAsia"/>
          <w:szCs w:val="21"/>
        </w:rPr>
        <w:t>；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将一个玻璃杯装满水，用电子秤测出玻璃杯和水的总质量为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szCs w:val="21"/>
        </w:rPr>
        <w:t>；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eastAsia="新宋体" w:hint="eastAsia"/>
          <w:szCs w:val="21"/>
        </w:rPr>
        <w:t>将另一个玻璃杯装满花生油，用电子秤测出玻璃杯和花生油的总质量为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2</w:t>
      </w:r>
      <w:r>
        <w:rPr>
          <w:rFonts w:eastAsia="新宋体" w:hint="eastAsia"/>
          <w:szCs w:val="21"/>
        </w:rPr>
        <w:t>；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④</w:t>
      </w:r>
      <w:r>
        <w:rPr>
          <w:rFonts w:eastAsia="新宋体" w:hint="eastAsia"/>
          <w:szCs w:val="21"/>
        </w:rPr>
        <w:t>根据测得的物理量写出花生油密度的表达式：</w:t>
      </w:r>
      <w:r>
        <w:rPr>
          <w:rFonts w:ascii="Cambria Math" w:eastAsia="Cambria Math" w:hAnsi="Cambria Math"/>
          <w:szCs w:val="21"/>
        </w:rPr>
        <w:t>ρ</w:t>
      </w:r>
      <w:r>
        <w:rPr>
          <w:rFonts w:eastAsia="新宋体" w:hint="eastAsia"/>
          <w:szCs w:val="21"/>
        </w:rPr>
        <w:t>'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（用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0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2</w:t>
      </w:r>
      <w:r>
        <w:rPr>
          <w:rFonts w:eastAsia="新宋体" w:hint="eastAsia"/>
          <w:szCs w:val="21"/>
        </w:rPr>
        <w:t>和</w:t>
      </w:r>
      <w:r>
        <w:rPr>
          <w:rFonts w:ascii="Cambria Math" w:eastAsia="Cambria Math" w:hAnsi="Cambria Math"/>
          <w:szCs w:val="21"/>
        </w:rPr>
        <w:t>ρ</w:t>
      </w:r>
      <w:r>
        <w:rPr>
          <w:rFonts w:eastAsia="新宋体" w:hint="eastAsia"/>
          <w:sz w:val="24"/>
          <w:vertAlign w:val="subscript"/>
        </w:rPr>
        <w:t>水</w:t>
      </w:r>
      <w:r>
        <w:rPr>
          <w:rFonts w:eastAsia="新宋体" w:hint="eastAsia"/>
          <w:szCs w:val="21"/>
        </w:rPr>
        <w:t>表示）。</w:t>
      </w:r>
    </w:p>
    <w:p w:rsidR="000964E8" w:rsidRDefault="000964E8" w:rsidP="000964E8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11</w:t>
      </w:r>
      <w:r>
        <w:rPr>
          <w:rFonts w:eastAsia="新宋体" w:hint="eastAsia"/>
          <w:szCs w:val="21"/>
        </w:rPr>
        <w:t>．水是生命之源，保护水资源和节约用水是每个公民应尽的义务。小明同学在学习了密度</w:t>
      </w:r>
      <w:r>
        <w:rPr>
          <w:rFonts w:eastAsia="新宋体" w:hint="eastAsia"/>
          <w:szCs w:val="21"/>
        </w:rPr>
        <w:lastRenderedPageBreak/>
        <w:t>知识后，想进一步了解家里的水质，为此他向老师借来实验器材来测家里自来水的密度：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）将天平放在水平桌面上，游码移到标尺左侧的零刻度线，然后调节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使指针指在分度盘中央。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）实验正确操作，测出自来水和杯子总质量为</w:t>
      </w:r>
      <w:r>
        <w:rPr>
          <w:rFonts w:eastAsia="新宋体" w:hint="eastAsia"/>
          <w:szCs w:val="21"/>
        </w:rPr>
        <w:t>118.8g</w:t>
      </w:r>
      <w:r>
        <w:rPr>
          <w:rFonts w:eastAsia="新宋体" w:hint="eastAsia"/>
          <w:szCs w:val="21"/>
        </w:rPr>
        <w:t>，将部分水倒入量筒，如图甲所示，测出量筒中水的体积为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。测出剩余自来水和杯子的质量，如图乙所示。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）根据上述实验数据，计算出自来水的密度为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）在向量筒倒入自来水时，如果不慎有水溅出，则测出的自来水密度会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。（选填“偏大”、“偏小”或“不变”）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2333625" cy="2124075"/>
            <wp:effectExtent l="0" t="0" r="9525" b="9525"/>
            <wp:docPr id="10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4E8" w:rsidRDefault="000964E8" w:rsidP="000964E8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12</w:t>
      </w:r>
      <w:r>
        <w:rPr>
          <w:rFonts w:eastAsia="新宋体" w:hint="eastAsia"/>
          <w:szCs w:val="21"/>
        </w:rPr>
        <w:t>．学完质量和密度后，小明和小军利用托盘天平和量筒测某种油的密度。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2657475" cy="1514475"/>
            <wp:effectExtent l="0" t="0" r="9525" b="9525"/>
            <wp:docPr id="9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）他们把天平放在水平桌面上，当游码移至零刻度处时，指针偏向分度盘的右侧。这时他们应将平衡螺母向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（选填“左”或“右”）调，使横梁平衡。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）天平平衡后，他们开始测量，测量步骤如下：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A.</w:t>
      </w:r>
      <w:r>
        <w:rPr>
          <w:rFonts w:eastAsia="新宋体" w:hint="eastAsia"/>
          <w:szCs w:val="21"/>
        </w:rPr>
        <w:t>用天平测出烧杯和剩余油的总质量；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B.</w:t>
      </w:r>
      <w:r>
        <w:rPr>
          <w:rFonts w:eastAsia="新宋体" w:hint="eastAsia"/>
          <w:szCs w:val="21"/>
        </w:rPr>
        <w:t>将待测油倒入烧杯中，用天平测出烧杯和油的总质量；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C.</w:t>
      </w:r>
      <w:r>
        <w:rPr>
          <w:rFonts w:eastAsia="新宋体" w:hint="eastAsia"/>
          <w:szCs w:val="21"/>
        </w:rPr>
        <w:t>将烧杯中油的一部分倒入量筒，测出倒出到量筒的这部分油的体积。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请根据以上步骤，写出正确的操作顺序：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（填字母代号）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）若在步骤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中测得烧杯和油的总质量为</w:t>
      </w:r>
      <w:r>
        <w:rPr>
          <w:rFonts w:eastAsia="新宋体" w:hint="eastAsia"/>
          <w:szCs w:val="21"/>
        </w:rPr>
        <w:t>55.8g</w:t>
      </w:r>
      <w:r>
        <w:rPr>
          <w:rFonts w:eastAsia="新宋体" w:hint="eastAsia"/>
          <w:szCs w:val="21"/>
        </w:rPr>
        <w:t>，其余步骤数据如图所示，则倒出到</w:t>
      </w:r>
      <w:r>
        <w:rPr>
          <w:rFonts w:eastAsia="新宋体" w:hint="eastAsia"/>
          <w:szCs w:val="21"/>
        </w:rPr>
        <w:lastRenderedPageBreak/>
        <w:t>量筒的这部分油的质量是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，体积是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；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）根据密度的计算公式可以算出，该油的密度是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）在进行步骤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中小军发现还有微量粘稠的油挂在量筒内壁上，这样会导致测量出油的体积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，最终算出油的密度会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。（两空均选填“偏大”或“偏小”）</w:t>
      </w:r>
    </w:p>
    <w:p w:rsidR="000964E8" w:rsidRDefault="000964E8" w:rsidP="000964E8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13</w:t>
      </w:r>
      <w:r>
        <w:rPr>
          <w:rFonts w:eastAsia="新宋体" w:hint="eastAsia"/>
          <w:szCs w:val="21"/>
        </w:rPr>
        <w:t>．小明想知道甲液体的密度，于是他和小红用天平和量筒做了如下实验：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5572125" cy="3409950"/>
            <wp:effectExtent l="0" t="0" r="9525" b="0"/>
            <wp:docPr id="8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）水平放置的天平如图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所示，在使用前必须进行的调节是：首先将游码放在标尺左端的零刻度线处，接着调节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使横梁平衡。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）用调节好的天平测出装了甲液体的瓶子质量如图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所示，则瓶子和甲液体的总质量为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，将甲液体一部分倒入量筒中（如图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所示）。倒入量筒中甲液体体积为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，剩余液体和瓶子的质量为</w:t>
      </w:r>
      <w:r>
        <w:rPr>
          <w:rFonts w:eastAsia="新宋体" w:hint="eastAsia"/>
          <w:szCs w:val="21"/>
        </w:rPr>
        <w:t>130g</w:t>
      </w:r>
      <w:r>
        <w:rPr>
          <w:rFonts w:eastAsia="新宋体" w:hint="eastAsia"/>
          <w:szCs w:val="21"/>
        </w:rPr>
        <w:t>，则甲液体密度为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</w:t>
      </w:r>
    </w:p>
    <w:p w:rsidR="000964E8" w:rsidRDefault="000964E8" w:rsidP="000964E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）小红再将甲瓶连同剩余的液体放在天平左盘，用规格相同的瓶子装了乙液体放在天平右盘，天平静止时如图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所示，通过分析，比较甲、乙液体的密度大小：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0964E8" w:rsidRDefault="000964E8" w:rsidP="000964E8">
      <w:pPr>
        <w:spacing w:line="360" w:lineRule="auto"/>
        <w:jc w:val="left"/>
        <w:rPr>
          <w:szCs w:val="21"/>
        </w:rPr>
      </w:pPr>
    </w:p>
    <w:p w:rsidR="005615E0" w:rsidRPr="000964E8" w:rsidRDefault="005615E0" w:rsidP="00790EC5">
      <w:pPr>
        <w:spacing w:line="480" w:lineRule="auto"/>
        <w:jc w:val="center"/>
        <w:rPr>
          <w:rFonts w:ascii="微软雅黑" w:eastAsia="微软雅黑" w:hAnsi="微软雅黑" w:cs="微软雅黑"/>
          <w:b/>
          <w:bCs/>
          <w:color w:val="FF0000"/>
          <w:sz w:val="28"/>
          <w:szCs w:val="28"/>
        </w:rPr>
      </w:pPr>
    </w:p>
    <w:sectPr w:rsidR="005615E0" w:rsidRPr="000964E8">
      <w:headerReference w:type="defaul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C11" w:rsidRDefault="004B5C11" w:rsidP="00FA612A">
      <w:r>
        <w:separator/>
      </w:r>
    </w:p>
  </w:endnote>
  <w:endnote w:type="continuationSeparator" w:id="0">
    <w:p w:rsidR="004B5C11" w:rsidRDefault="004B5C11" w:rsidP="00FA6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C11" w:rsidRDefault="004B5C11" w:rsidP="00FA612A">
      <w:r>
        <w:separator/>
      </w:r>
    </w:p>
  </w:footnote>
  <w:footnote w:type="continuationSeparator" w:id="0">
    <w:p w:rsidR="004B5C11" w:rsidRDefault="004B5C11" w:rsidP="00FA6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12A" w:rsidRDefault="00FA612A">
    <w:pPr>
      <w:pStyle w:val="a3"/>
    </w:pPr>
    <w:r w:rsidRPr="00FA612A">
      <w:rPr>
        <w:rFonts w:hint="eastAsia"/>
      </w:rPr>
      <w:t>备战</w:t>
    </w:r>
    <w:r w:rsidRPr="00FA612A">
      <w:rPr>
        <w:rFonts w:hint="eastAsia"/>
      </w:rPr>
      <w:t>2021</w:t>
    </w:r>
    <w:r w:rsidRPr="00FA612A">
      <w:rPr>
        <w:rFonts w:hint="eastAsia"/>
      </w:rPr>
      <w:t>年中考物理</w:t>
    </w:r>
    <w:r w:rsidRPr="00FA612A">
      <w:rPr>
        <w:rFonts w:hint="eastAsia"/>
      </w:rPr>
      <w:t>25</w:t>
    </w:r>
    <w:r w:rsidRPr="00FA612A">
      <w:rPr>
        <w:rFonts w:hint="eastAsia"/>
      </w:rPr>
      <w:t>个专题实验精讲与精练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978"/>
    <w:rsid w:val="000964E8"/>
    <w:rsid w:val="004B5C11"/>
    <w:rsid w:val="005515C0"/>
    <w:rsid w:val="005615E0"/>
    <w:rsid w:val="005D569C"/>
    <w:rsid w:val="00684E7E"/>
    <w:rsid w:val="00790EC5"/>
    <w:rsid w:val="009C5353"/>
    <w:rsid w:val="00C70E06"/>
    <w:rsid w:val="00DF006C"/>
    <w:rsid w:val="00F67978"/>
    <w:rsid w:val="00F911E4"/>
    <w:rsid w:val="00FA39DB"/>
    <w:rsid w:val="00FA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6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61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61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612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61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612A"/>
    <w:rPr>
      <w:rFonts w:ascii="Times New Roman" w:eastAsia="宋体" w:hAnsi="Times New Roman" w:cs="Times New Roman"/>
      <w:sz w:val="18"/>
      <w:szCs w:val="18"/>
    </w:rPr>
  </w:style>
  <w:style w:type="paragraph" w:customStyle="1" w:styleId="Normal010">
    <w:name w:val="Normal_0_10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7">
    <w:name w:val="Normal_1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6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61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61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612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61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612A"/>
    <w:rPr>
      <w:rFonts w:ascii="Times New Roman" w:eastAsia="宋体" w:hAnsi="Times New Roman" w:cs="Times New Roman"/>
      <w:sz w:val="18"/>
      <w:szCs w:val="18"/>
    </w:rPr>
  </w:style>
  <w:style w:type="paragraph" w:customStyle="1" w:styleId="Normal010">
    <w:name w:val="Normal_0_10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7">
    <w:name w:val="Normal_1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661</Words>
  <Characters>3771</Characters>
  <Application>Microsoft Office Word</Application>
  <DocSecurity>0</DocSecurity>
  <Lines>31</Lines>
  <Paragraphs>8</Paragraphs>
  <ScaleCrop>false</ScaleCrop>
  <Company>China</Company>
  <LinksUpToDate>false</LinksUpToDate>
  <CharactersWithSpaces>4424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2021-05-23T11:23:00Z</dcterms:created>
  <dcterms:modified xsi:type="dcterms:W3CDTF">2021-05-23T11:23:00Z</dcterms:modified>
</cp:coreProperties>
</file>